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DB" w:rsidRDefault="00303CDB" w:rsidP="00303CDB">
      <w:pPr>
        <w:pStyle w:val="a3"/>
        <w:rPr>
          <w:rFonts w:eastAsia="Times New Roman"/>
          <w:lang w:eastAsia="ru-RU"/>
        </w:rPr>
      </w:pPr>
      <w:r w:rsidRPr="00303CDB">
        <w:rPr>
          <w:rFonts w:eastAsia="Times New Roman"/>
          <w:lang w:eastAsia="ru-RU"/>
        </w:rPr>
        <w:t xml:space="preserve">Консультация для родителей: </w:t>
      </w:r>
    </w:p>
    <w:p w:rsidR="00303CDB" w:rsidRPr="00303CDB" w:rsidRDefault="00303CDB" w:rsidP="00303CDB">
      <w:pPr>
        <w:pStyle w:val="a3"/>
        <w:rPr>
          <w:rFonts w:eastAsia="Times New Roman"/>
          <w:lang w:eastAsia="ru-RU"/>
        </w:rPr>
      </w:pPr>
      <w:r w:rsidRPr="00303CDB">
        <w:rPr>
          <w:rFonts w:eastAsia="Times New Roman"/>
          <w:lang w:eastAsia="ru-RU"/>
        </w:rPr>
        <w:t>«Рекомендации по развитию ручной умелости дошкольников»</w:t>
      </w:r>
    </w:p>
    <w:p w:rsidR="00CF2AAF" w:rsidRPr="00303CDB" w:rsidRDefault="00303CDB" w:rsidP="00303CDB">
      <w:pPr>
        <w:rPr>
          <w:rFonts w:ascii="Times New Roman" w:hAnsi="Times New Roman" w:cs="Times New Roman"/>
          <w:sz w:val="28"/>
          <w:szCs w:val="28"/>
        </w:rPr>
      </w:pP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Как можно чаще, даже в очереди, рисуйте ребенку всевозможные лабиринты. Пусть "пройдет" по ним карандашом. Чтобы занятие не наскучило, лучше всего объяснить, что это за лабиринт, куда он ведет, и кто по нему должен пройти. (" Этот лабиринт в замке Снежной Королевы, он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льда.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Герда должна пройти по нему, не касаясь стенок, иначе она замерзнет".)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Обведение любых вкладышей из серии "рамки и вкладыши </w:t>
      </w:r>
      <w:proofErr w:type="spell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полезно для развития руки,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бледного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еле заметного до яркого, темного. Полезно также штрихование сеткой. Во всех случаях ребенку нужны образцы, так что </w:t>
      </w:r>
      <w:proofErr w:type="spell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поштриховать</w:t>
      </w:r>
      <w:proofErr w:type="spell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придется и вам.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3.Обводить можно все, что попадется под руку: дно стакана, перевернутое блюдце, собственную ладонь, ложку и т.д. Особенно подходят для этой цели формочки для приготовления печений или кексов.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Для развития руки ребёнка хороши шнуровки фабричного производства, как объемные, так и плоские. Они безопасны и прочны.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Проткните шилом или гвоздем дырки в толстом картоне. Эти дырки должны располагаться в каком-либо порядке и представлять собой геометрическую фигуру, рисунок или узор. Пусть малыш самостоятельно вышьет этот узор с помощью большой "цыганской" иглы и толстой яркой нитки.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Пришивание настоящей пуговицы настоящей иголкой вполне под силу даже 4-х летнему ребенку под Вашим наблюдением, конечно.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 Научиться прокалывать аккуратные дырочки тоже полезно.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Нарисуйте на листочке в клеточку несложную дорожку, если малышу не составит труда ее точно перерисовать, нарисуйте дорожку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посложней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Аппликации доступны с весьма раннего возраста. Если ребенок еще мал, и вы опасаетесь дать ему ножницы, пусть рвет руками картинки из журнала 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или газеты - как получится; а вы будете наклеивать вырванные кусочки на чистый листок, придавая им какую-либо форму. Может получиться осмысленный коллаж.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3-х лет (иногда и раньше) можно учиться вырезать ножницами, главное чтоб они были безопасными, с закругленными концами. Для начала удобней вырезать геометрические формы и фигурки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 же цветных журналов и клеящим карандашом закреплять их на листе. Игра на вырезание узоров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несколько раз сложенных листочков бумаги имеет неоспоримое преимущество. Как бы ни коряво вырезал ребенок, все равно получиться узор, отдаленно напоминающий снежинку или звездочку.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Плетение бумажных ковриков из разноцветных полосок бумаги - задание на тренировку руки и на аккуратность.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Лепить из пластилина можно начинать уже в 2 года, главное подбирать доступные задания и не забывать мыть руки. Лепим колбаски, колечки, шарики; режем пластилиновую колбаску пластмассовым ножом на множество мелких кусочков, а потом соединяем кусочки снова. Из каждого маленького кусочка делаем лепешку или монетку. Можно надавить на нашу лепешку настоящей монеткой, чтобы получить отпечаток. Если пластилин по какой-то причине вас пугает, изготовьте для малыша соленое тесто. Игра доставит удовольствие вне зависимости от результата. Вот рецепт: мука - сол</w:t>
      </w:r>
      <w:proofErr w:type="gramStart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 - подсолнечное масло. Мука и соль берется в одинаковом количестве, а воды на треть меньше (например, на стакан муки стакан соли, 2/3 стакана воды, ст. ложка масла). Перемешать и замесить. Если лепится плохо, добавить воды. Тесто может долго храниться в холодильнике в целлофанов</w:t>
      </w:r>
      <w:bookmarkStart w:id="0" w:name="_GoBack"/>
      <w:bookmarkEnd w:id="0"/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пакете. Чтобы вылепленные фигурки стали твердыми, запекайте их в духовке, чем дольше, тем лучше. Затвердевшие фигурки можно будет раскрасить красками. Всякий раз, когда вы готовите настоящее тесто, давайте кусочек полепить и малышу.</w:t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Если ваш ребенок крайне неохотно рисует кистью, предложите ему порисовать пальцами. Можно рисовать 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или еще что-нибудь. Лучше всего рисунок закончить фломастерами или карандашами.</w:t>
      </w:r>
    </w:p>
    <w:sectPr w:rsidR="00CF2AAF" w:rsidRPr="0030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DB"/>
    <w:rsid w:val="00303CDB"/>
    <w:rsid w:val="00C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3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3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3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3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2015-10-11T04:25:00Z</dcterms:created>
  <dcterms:modified xsi:type="dcterms:W3CDTF">2015-10-11T04:28:00Z</dcterms:modified>
</cp:coreProperties>
</file>