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03" w:rsidRDefault="00391303" w:rsidP="00C866C5">
      <w:pPr>
        <w:jc w:val="center"/>
        <w:rPr>
          <w:b/>
          <w:i/>
          <w:color w:val="E36C0A" w:themeColor="accent6" w:themeShade="BF"/>
          <w:sz w:val="48"/>
          <w:szCs w:val="48"/>
        </w:rPr>
      </w:pPr>
      <w:r>
        <w:rPr>
          <w:sz w:val="28"/>
          <w:szCs w:val="28"/>
        </w:rPr>
        <w:t xml:space="preserve"> </w:t>
      </w:r>
      <w:r>
        <w:rPr>
          <w:b/>
          <w:i/>
          <w:color w:val="E36C0A" w:themeColor="accent6" w:themeShade="BF"/>
          <w:sz w:val="48"/>
          <w:szCs w:val="48"/>
        </w:rPr>
        <w:t xml:space="preserve">Лексическая </w:t>
      </w:r>
      <w:proofErr w:type="gramStart"/>
      <w:r>
        <w:rPr>
          <w:b/>
          <w:i/>
          <w:color w:val="E36C0A" w:themeColor="accent6" w:themeShade="BF"/>
          <w:sz w:val="48"/>
          <w:szCs w:val="48"/>
        </w:rPr>
        <w:t xml:space="preserve">тема:   </w:t>
      </w:r>
      <w:proofErr w:type="gramEnd"/>
      <w:r>
        <w:rPr>
          <w:b/>
          <w:i/>
          <w:color w:val="E36C0A" w:themeColor="accent6" w:themeShade="BF"/>
          <w:sz w:val="48"/>
          <w:szCs w:val="48"/>
        </w:rPr>
        <w:t xml:space="preserve">     «ИНСТРУМЕНТЫ»</w:t>
      </w:r>
    </w:p>
    <w:p w:rsidR="002836E2" w:rsidRDefault="00C866C5" w:rsidP="00391303">
      <w:pPr>
        <w:pStyle w:val="a3"/>
        <w:numPr>
          <w:ilvl w:val="0"/>
          <w:numId w:val="2"/>
        </w:numPr>
        <w:tabs>
          <w:tab w:val="left" w:pos="3165"/>
        </w:tabs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B7A1379" wp14:editId="154A1646">
            <wp:simplePos x="0" y="0"/>
            <wp:positionH relativeFrom="column">
              <wp:posOffset>262890</wp:posOffset>
            </wp:positionH>
            <wp:positionV relativeFrom="page">
              <wp:posOffset>1285875</wp:posOffset>
            </wp:positionV>
            <wp:extent cx="2028190" cy="2578100"/>
            <wp:effectExtent l="0" t="0" r="0" b="0"/>
            <wp:wrapTight wrapText="bothSides">
              <wp:wrapPolygon edited="0">
                <wp:start x="0" y="0"/>
                <wp:lineTo x="0" y="21387"/>
                <wp:lineTo x="21302" y="21387"/>
                <wp:lineTo x="21302" y="0"/>
                <wp:lineTo x="0" y="0"/>
              </wp:wrapPolygon>
            </wp:wrapTight>
            <wp:docPr id="1" name="Рисунок 1" descr="D:\фильмы\сканирование00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льмы\сканирование007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391303">
        <w:rPr>
          <w:sz w:val="28"/>
          <w:szCs w:val="28"/>
        </w:rPr>
        <w:t>Найти и рассмотреть вместе с ребёнком картинки с инструментами. Закрепить в словаре детей названия инструментов, а также обобщающее слово «инструменты».</w:t>
      </w:r>
    </w:p>
    <w:p w:rsidR="00257379" w:rsidRPr="00257379" w:rsidRDefault="00391303" w:rsidP="00257379">
      <w:pPr>
        <w:pStyle w:val="a6"/>
        <w:numPr>
          <w:ilvl w:val="0"/>
          <w:numId w:val="2"/>
        </w:numPr>
        <w:rPr>
          <w:sz w:val="28"/>
          <w:szCs w:val="28"/>
        </w:rPr>
      </w:pPr>
      <w:r w:rsidRPr="00257379">
        <w:rPr>
          <w:sz w:val="28"/>
          <w:szCs w:val="28"/>
        </w:rPr>
        <w:t>Объяснить ребёнку, что инструменты могут быть музыкальными,</w:t>
      </w:r>
    </w:p>
    <w:p w:rsidR="00391303" w:rsidRDefault="00391303" w:rsidP="00257379">
      <w:pPr>
        <w:pStyle w:val="a6"/>
        <w:rPr>
          <w:sz w:val="28"/>
          <w:szCs w:val="28"/>
        </w:rPr>
      </w:pPr>
      <w:r w:rsidRPr="00257379">
        <w:rPr>
          <w:sz w:val="28"/>
          <w:szCs w:val="28"/>
        </w:rPr>
        <w:t xml:space="preserve"> сельскохозяйственными, плотницкими, швейными.</w:t>
      </w:r>
    </w:p>
    <w:p w:rsidR="00257379" w:rsidRDefault="00257379" w:rsidP="00257379">
      <w:pPr>
        <w:pStyle w:val="a6"/>
        <w:rPr>
          <w:sz w:val="28"/>
          <w:szCs w:val="28"/>
        </w:rPr>
      </w:pPr>
      <w:r>
        <w:rPr>
          <w:sz w:val="28"/>
          <w:szCs w:val="28"/>
        </w:rPr>
        <w:t>3.</w:t>
      </w:r>
      <w:r w:rsidR="00422FAA" w:rsidRPr="00422FAA">
        <w:rPr>
          <w:b/>
          <w:sz w:val="28"/>
          <w:szCs w:val="28"/>
        </w:rPr>
        <w:t>Упражнение «Назови ласково».</w:t>
      </w:r>
      <w:r w:rsidR="00422FAA">
        <w:rPr>
          <w:sz w:val="28"/>
          <w:szCs w:val="28"/>
        </w:rPr>
        <w:t xml:space="preserve"> Назови ласково инструменты: </w:t>
      </w:r>
    </w:p>
    <w:p w:rsidR="00422FAA" w:rsidRDefault="00422FAA" w:rsidP="00257379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>Грабли – грабельки                      Топор - …               Дудка - …</w:t>
      </w:r>
    </w:p>
    <w:p w:rsidR="00422FAA" w:rsidRDefault="00422FAA" w:rsidP="00257379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>Скрипка - …                                     Лопата - …             Молоток - …</w:t>
      </w:r>
    </w:p>
    <w:p w:rsidR="00422FAA" w:rsidRDefault="00422FAA" w:rsidP="00257379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4.Поиграть в </w:t>
      </w:r>
      <w:r w:rsidRPr="00422FAA">
        <w:rPr>
          <w:b/>
          <w:sz w:val="28"/>
          <w:szCs w:val="28"/>
        </w:rPr>
        <w:t>дидактическую игру «Подскажи словечко».</w:t>
      </w:r>
    </w:p>
    <w:p w:rsidR="00422FAA" w:rsidRDefault="00422FAA" w:rsidP="00422FAA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Дровосеки рубят бор – есть у каждого … (топор)</w:t>
      </w:r>
    </w:p>
    <w:p w:rsidR="00422FAA" w:rsidRDefault="00422FAA" w:rsidP="00422FAA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Папе гвоздь забить помог деревянный … (молоток)</w:t>
      </w:r>
    </w:p>
    <w:p w:rsidR="00380FB5" w:rsidRDefault="00380FB5" w:rsidP="00422FAA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Пыль на полу – подайте … (метлу)</w:t>
      </w:r>
    </w:p>
    <w:p w:rsidR="00324B9E" w:rsidRDefault="00324B9E" w:rsidP="00324B9E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Возле школы все ребята убирают снег … (лопатой)</w:t>
      </w:r>
    </w:p>
    <w:p w:rsidR="00324B9E" w:rsidRDefault="00324B9E" w:rsidP="00324B9E">
      <w:pPr>
        <w:pStyle w:val="a6"/>
        <w:rPr>
          <w:sz w:val="28"/>
          <w:szCs w:val="28"/>
        </w:rPr>
      </w:pPr>
      <w:r>
        <w:rPr>
          <w:sz w:val="28"/>
          <w:szCs w:val="28"/>
        </w:rPr>
        <w:t>5. Отгадать и выучить загадки:</w:t>
      </w:r>
    </w:p>
    <w:p w:rsidR="00324B9E" w:rsidRDefault="00324B9E" w:rsidP="00324B9E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Я землю копала – ничуть не устала. А кто мною копал, тот и устал.   (Лопата).</w:t>
      </w:r>
    </w:p>
    <w:p w:rsidR="00324B9E" w:rsidRDefault="00324B9E" w:rsidP="00324B9E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Толстый тонкого побьёт, тонкий что-нибудь прибьёт.  (Молоток и гвоздь).</w:t>
      </w:r>
    </w:p>
    <w:p w:rsidR="00324B9E" w:rsidRDefault="00324B9E" w:rsidP="00324B9E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Листья падают в саду, я их быстренько смету. (Грабли).</w:t>
      </w:r>
    </w:p>
    <w:p w:rsidR="00324B9E" w:rsidRDefault="00324B9E" w:rsidP="00324B9E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Ела, ела дуб, дуб. Поломала зуб, зуб. (Пила).</w:t>
      </w:r>
    </w:p>
    <w:p w:rsidR="00324B9E" w:rsidRPr="00324B9E" w:rsidRDefault="00324B9E" w:rsidP="00324B9E">
      <w:pPr>
        <w:pStyle w:val="a6"/>
        <w:rPr>
          <w:sz w:val="28"/>
          <w:szCs w:val="28"/>
        </w:rPr>
      </w:pPr>
      <w:r>
        <w:rPr>
          <w:sz w:val="28"/>
          <w:szCs w:val="28"/>
        </w:rPr>
        <w:t>6. Выложить «отгадки» из спичек по образцу.</w:t>
      </w:r>
    </w:p>
    <w:p w:rsidR="00422FAA" w:rsidRPr="00422FAA" w:rsidRDefault="00C866C5" w:rsidP="00422FAA">
      <w:pPr>
        <w:pStyle w:val="a6"/>
        <w:ind w:firstLine="705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312.95pt;margin-top:135.4pt;width:30.05pt;height:0;z-index:251692032" o:connectortype="straight"/>
        </w:pict>
      </w:r>
      <w:r>
        <w:rPr>
          <w:noProof/>
          <w:sz w:val="28"/>
          <w:szCs w:val="28"/>
        </w:rPr>
        <w:pict>
          <v:shape id="_x0000_s1062" type="#_x0000_t32" style="position:absolute;left:0;text-align:left;margin-left:328.75pt;margin-top:135.4pt;width:0;height:18.2pt;z-index:251693056" o:connectortype="straight"/>
        </w:pict>
      </w:r>
      <w:r>
        <w:rPr>
          <w:noProof/>
          <w:sz w:val="28"/>
          <w:szCs w:val="28"/>
        </w:rPr>
        <w:pict>
          <v:shape id="_x0000_s1059" type="#_x0000_t32" style="position:absolute;left:0;text-align:left;margin-left:382.55pt;margin-top:148.85pt;width:0;height:15.05pt;z-index:251691008" o:connectortype="straight"/>
        </w:pict>
      </w:r>
      <w:r>
        <w:rPr>
          <w:noProof/>
          <w:sz w:val="28"/>
          <w:szCs w:val="28"/>
        </w:rPr>
        <w:pict>
          <v:shape id="_x0000_s1058" type="#_x0000_t32" style="position:absolute;left:0;text-align:left;margin-left:382.55pt;margin-top:122.75pt;width:0;height:20.6pt;z-index:251689984" o:connectortype="straight"/>
        </w:pict>
      </w:r>
      <w:r>
        <w:rPr>
          <w:noProof/>
          <w:sz w:val="28"/>
          <w:szCs w:val="28"/>
        </w:rPr>
        <w:pict>
          <v:shape id="_x0000_s1057" type="#_x0000_t32" style="position:absolute;left:0;text-align:left;margin-left:390.45pt;margin-top:122.75pt;width:23.75pt;height:0;z-index:251688960" o:connectortype="straight"/>
        </w:pict>
      </w:r>
      <w:r>
        <w:rPr>
          <w:noProof/>
          <w:sz w:val="28"/>
          <w:szCs w:val="28"/>
        </w:rPr>
        <w:pict>
          <v:shape id="_x0000_s1056" type="#_x0000_t32" style="position:absolute;left:0;text-align:left;margin-left:354.85pt;margin-top:122.75pt;width:27.7pt;height:0;z-index:251687936" o:connectortype="straight"/>
        </w:pict>
      </w:r>
      <w:r>
        <w:rPr>
          <w:noProof/>
          <w:sz w:val="28"/>
          <w:szCs w:val="28"/>
        </w:rPr>
        <w:pict>
          <v:shape id="_x0000_s1055" type="#_x0000_t32" style="position:absolute;left:0;text-align:left;margin-left:414.2pt;margin-top:104.55pt;width:0;height:18.2pt;z-index:251686912" o:connectortype="straight"/>
        </w:pict>
      </w:r>
      <w:r>
        <w:rPr>
          <w:noProof/>
          <w:sz w:val="28"/>
          <w:szCs w:val="28"/>
        </w:rPr>
        <w:pict>
          <v:shape id="_x0000_s1054" type="#_x0000_t32" style="position:absolute;left:0;text-align:left;margin-left:354.85pt;margin-top:104.55pt;width:0;height:18.2pt;z-index:251685888" o:connectortype="straight"/>
        </w:pict>
      </w:r>
      <w:r>
        <w:rPr>
          <w:noProof/>
          <w:sz w:val="28"/>
          <w:szCs w:val="28"/>
        </w:rPr>
        <w:pict>
          <v:shape id="_x0000_s1053" type="#_x0000_t32" style="position:absolute;left:0;text-align:left;margin-left:390.45pt;margin-top:104.55pt;width:23.75pt;height:0;z-index:251684864" o:connectortype="straight"/>
        </w:pict>
      </w:r>
      <w:r>
        <w:rPr>
          <w:noProof/>
          <w:sz w:val="28"/>
          <w:szCs w:val="28"/>
        </w:rPr>
        <w:pict>
          <v:shape id="_x0000_s1052" type="#_x0000_t32" style="position:absolute;left:0;text-align:left;margin-left:354.85pt;margin-top:103.75pt;width:27.7pt;height:.8pt;z-index:251683840" o:connectortype="straight"/>
        </w:pict>
      </w:r>
      <w:r>
        <w:rPr>
          <w:noProof/>
          <w:sz w:val="28"/>
          <w:szCs w:val="28"/>
        </w:rPr>
        <w:pict>
          <v:shape id="_x0000_s1051" type="#_x0000_t32" style="position:absolute;left:0;text-align:left;margin-left:292.35pt;margin-top:54.7pt;width:36.4pt;height:23.75pt;flip:x;z-index:251682816" o:connectortype="straight"/>
        </w:pict>
      </w:r>
      <w:r>
        <w:rPr>
          <w:noProof/>
          <w:sz w:val="28"/>
          <w:szCs w:val="28"/>
        </w:rPr>
        <w:pict>
          <v:shape id="_x0000_s1050" type="#_x0000_t32" style="position:absolute;left:0;text-align:left;margin-left:260.7pt;margin-top:54.7pt;width:31.65pt;height:23.75pt;z-index:251681792" o:connectortype="straight"/>
        </w:pict>
      </w:r>
      <w:r>
        <w:rPr>
          <w:noProof/>
          <w:sz w:val="28"/>
          <w:szCs w:val="28"/>
        </w:rPr>
        <w:pict>
          <v:shape id="_x0000_s1049" type="#_x0000_t32" style="position:absolute;left:0;text-align:left;margin-left:228.25pt;margin-top:54.7pt;width:32.45pt;height:23.75pt;flip:x;z-index:251680768" o:connectortype="straight"/>
        </w:pict>
      </w:r>
      <w:r>
        <w:rPr>
          <w:noProof/>
          <w:sz w:val="28"/>
          <w:szCs w:val="28"/>
        </w:rPr>
        <w:pict>
          <v:shape id="_x0000_s1048" type="#_x0000_t32" style="position:absolute;left:0;text-align:left;margin-left:190.3pt;margin-top:54.7pt;width:37.95pt;height:23.75pt;z-index:251679744" o:connectortype="straight"/>
        </w:pict>
      </w:r>
      <w:r>
        <w:rPr>
          <w:noProof/>
          <w:sz w:val="28"/>
          <w:szCs w:val="28"/>
        </w:rPr>
        <w:pict>
          <v:shape id="_x0000_s1047" type="#_x0000_t32" style="position:absolute;left:0;text-align:left;margin-left:150.75pt;margin-top:54.7pt;width:39.55pt;height:23.75pt;flip:x;z-index:251678720" o:connectortype="straight"/>
        </w:pict>
      </w:r>
      <w:r>
        <w:rPr>
          <w:noProof/>
          <w:sz w:val="28"/>
          <w:szCs w:val="28"/>
        </w:rPr>
        <w:pict>
          <v:shape id="_x0000_s1046" type="#_x0000_t32" style="position:absolute;left:0;text-align:left;margin-left:116.7pt;margin-top:54.7pt;width:34.05pt;height:23.75pt;z-index:251677696" o:connectortype="straight"/>
        </w:pict>
      </w:r>
      <w:r>
        <w:rPr>
          <w:noProof/>
          <w:sz w:val="28"/>
          <w:szCs w:val="28"/>
        </w:rPr>
        <w:pict>
          <v:shape id="_x0000_s1045" type="#_x0000_t32" style="position:absolute;left:0;text-align:left;margin-left:85.05pt;margin-top:54.7pt;width:31.65pt;height:23.75pt;flip:x;z-index:251676672" o:connectortype="straight"/>
        </w:pict>
      </w:r>
      <w:r>
        <w:rPr>
          <w:noProof/>
          <w:sz w:val="28"/>
          <w:szCs w:val="28"/>
        </w:rPr>
        <w:pict>
          <v:shape id="_x0000_s1044" type="#_x0000_t32" style="position:absolute;left:0;text-align:left;margin-left:332.7pt;margin-top:72.1pt;width:.05pt;height:26.15pt;z-index:251675648" o:connectortype="straight"/>
        </w:pict>
      </w:r>
      <w:r>
        <w:rPr>
          <w:noProof/>
          <w:sz w:val="28"/>
          <w:szCs w:val="28"/>
        </w:rPr>
        <w:pict>
          <v:shape id="_x0000_s1039" type="#_x0000_t32" style="position:absolute;left:0;text-align:left;margin-left:292.35pt;margin-top:54.7pt;width:36.4pt;height:0;z-index:251671552" o:connectortype="straight"/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332.7pt;margin-top:34.95pt;width:0;height:33.2pt;z-index:251674624" o:connectortype="straight"/>
        </w:pict>
      </w:r>
      <w:r>
        <w:rPr>
          <w:noProof/>
          <w:sz w:val="28"/>
          <w:szCs w:val="28"/>
        </w:rPr>
        <w:pict>
          <v:shape id="_x0000_s1041" type="#_x0000_t32" style="position:absolute;left:0;text-align:left;margin-left:85.05pt;margin-top:68.15pt;width:0;height:23.75pt;z-index:251673600" o:connectortype="straight"/>
        </w:pict>
      </w:r>
      <w:r>
        <w:rPr>
          <w:noProof/>
          <w:sz w:val="28"/>
          <w:szCs w:val="28"/>
        </w:rPr>
        <w:pict>
          <v:shape id="_x0000_s1040" type="#_x0000_t32" style="position:absolute;left:0;text-align:left;margin-left:85.05pt;margin-top:30.95pt;width:0;height:30.1pt;z-index:251672576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237.75pt;margin-top:54.7pt;width:47.5pt;height:0;z-index:251670528" o:connectortype="straight"/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190.3pt;margin-top:54.7pt;width:37.95pt;height:0;z-index:251669504" o:connectortype="straight"/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142.05pt;margin-top:54.7pt;width:39.55pt;height:0;z-index:251668480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90.6pt;margin-top:54.7pt;width:41.95pt;height:0;z-index:251667456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44.7pt;margin-top:127.5pt;width:.05pt;height:21.35pt;z-index:251665408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20.2pt;margin-top:148.85pt;width:20.55pt;height:.05pt;z-index:251666432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16.2pt;margin-top:127.5pt;width:0;height:21.35pt;z-index:251664384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16.2pt;margin-top:122.75pt;width:28.5pt;height:0;z-index:251663360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30.45pt;margin-top:91.9pt;width:0;height:24.5pt;z-index:251662336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30.45pt;margin-top:61.05pt;width:0;height:24.5pt;z-index:251661312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30.45pt;margin-top:27pt;width:0;height:27.7pt;z-index:251660288" o:connectortype="straight"/>
        </w:pict>
      </w:r>
      <w:r>
        <w:rPr>
          <w:noProof/>
          <w:sz w:val="28"/>
          <w:szCs w:val="28"/>
        </w:rPr>
        <w:pict>
          <v:rect id="_x0000_s1027" style="position:absolute;left:0;text-align:left;margin-left:-7.5pt;margin-top:12.8pt;width:466pt;height:170.1pt;z-index:251659264"/>
        </w:pict>
      </w:r>
    </w:p>
    <w:sectPr w:rsidR="00422FAA" w:rsidRPr="00422FAA" w:rsidSect="0028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19C9"/>
    <w:multiLevelType w:val="hybridMultilevel"/>
    <w:tmpl w:val="34BEEF3E"/>
    <w:lvl w:ilvl="0" w:tplc="0419000F">
      <w:start w:val="1"/>
      <w:numFmt w:val="decimal"/>
      <w:lvlText w:val="%1."/>
      <w:lvlJc w:val="left"/>
      <w:pPr>
        <w:ind w:left="3932" w:hanging="360"/>
      </w:pPr>
    </w:lvl>
    <w:lvl w:ilvl="1" w:tplc="04190019" w:tentative="1">
      <w:start w:val="1"/>
      <w:numFmt w:val="lowerLetter"/>
      <w:lvlText w:val="%2."/>
      <w:lvlJc w:val="left"/>
      <w:pPr>
        <w:ind w:left="4652" w:hanging="360"/>
      </w:pPr>
    </w:lvl>
    <w:lvl w:ilvl="2" w:tplc="0419001B" w:tentative="1">
      <w:start w:val="1"/>
      <w:numFmt w:val="lowerRoman"/>
      <w:lvlText w:val="%3."/>
      <w:lvlJc w:val="right"/>
      <w:pPr>
        <w:ind w:left="5372" w:hanging="180"/>
      </w:pPr>
    </w:lvl>
    <w:lvl w:ilvl="3" w:tplc="0419000F" w:tentative="1">
      <w:start w:val="1"/>
      <w:numFmt w:val="decimal"/>
      <w:lvlText w:val="%4."/>
      <w:lvlJc w:val="left"/>
      <w:pPr>
        <w:ind w:left="6092" w:hanging="360"/>
      </w:pPr>
    </w:lvl>
    <w:lvl w:ilvl="4" w:tplc="04190019" w:tentative="1">
      <w:start w:val="1"/>
      <w:numFmt w:val="lowerLetter"/>
      <w:lvlText w:val="%5."/>
      <w:lvlJc w:val="left"/>
      <w:pPr>
        <w:ind w:left="6812" w:hanging="360"/>
      </w:pPr>
    </w:lvl>
    <w:lvl w:ilvl="5" w:tplc="0419001B" w:tentative="1">
      <w:start w:val="1"/>
      <w:numFmt w:val="lowerRoman"/>
      <w:lvlText w:val="%6."/>
      <w:lvlJc w:val="right"/>
      <w:pPr>
        <w:ind w:left="7532" w:hanging="180"/>
      </w:pPr>
    </w:lvl>
    <w:lvl w:ilvl="6" w:tplc="0419000F" w:tentative="1">
      <w:start w:val="1"/>
      <w:numFmt w:val="decimal"/>
      <w:lvlText w:val="%7."/>
      <w:lvlJc w:val="left"/>
      <w:pPr>
        <w:ind w:left="8252" w:hanging="360"/>
      </w:pPr>
    </w:lvl>
    <w:lvl w:ilvl="7" w:tplc="04190019" w:tentative="1">
      <w:start w:val="1"/>
      <w:numFmt w:val="lowerLetter"/>
      <w:lvlText w:val="%8."/>
      <w:lvlJc w:val="left"/>
      <w:pPr>
        <w:ind w:left="8972" w:hanging="360"/>
      </w:pPr>
    </w:lvl>
    <w:lvl w:ilvl="8" w:tplc="0419001B" w:tentative="1">
      <w:start w:val="1"/>
      <w:numFmt w:val="lowerRoman"/>
      <w:lvlText w:val="%9."/>
      <w:lvlJc w:val="right"/>
      <w:pPr>
        <w:ind w:left="9692" w:hanging="180"/>
      </w:pPr>
    </w:lvl>
  </w:abstractNum>
  <w:abstractNum w:abstractNumId="1" w15:restartNumberingAfterBreak="0">
    <w:nsid w:val="399A7F7B"/>
    <w:multiLevelType w:val="hybridMultilevel"/>
    <w:tmpl w:val="11983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2133"/>
    <w:multiLevelType w:val="hybridMultilevel"/>
    <w:tmpl w:val="AE520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C4C96"/>
    <w:multiLevelType w:val="hybridMultilevel"/>
    <w:tmpl w:val="9D94A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D65A1"/>
    <w:multiLevelType w:val="hybridMultilevel"/>
    <w:tmpl w:val="5728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03"/>
    <w:rsid w:val="00257379"/>
    <w:rsid w:val="002836E2"/>
    <w:rsid w:val="00324B9E"/>
    <w:rsid w:val="00380FB5"/>
    <w:rsid w:val="00391303"/>
    <w:rsid w:val="00422FAA"/>
    <w:rsid w:val="00547715"/>
    <w:rsid w:val="009D4993"/>
    <w:rsid w:val="00C866C5"/>
    <w:rsid w:val="00CD5AF4"/>
    <w:rsid w:val="00F7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34" type="connector" idref="#_x0000_s1035"/>
        <o:r id="V:Rule35" type="connector" idref="#_x0000_s1059"/>
        <o:r id="V:Rule36" type="connector" idref="#_x0000_s1048"/>
        <o:r id="V:Rule37" type="connector" idref="#_x0000_s1031"/>
        <o:r id="V:Rule38" type="connector" idref="#_x0000_s1037"/>
        <o:r id="V:Rule39" type="connector" idref="#_x0000_s1049"/>
        <o:r id="V:Rule40" type="connector" idref="#_x0000_s1034"/>
        <o:r id="V:Rule41" type="connector" idref="#_x0000_s1032"/>
        <o:r id="V:Rule42" type="connector" idref="#_x0000_s1033"/>
        <o:r id="V:Rule43" type="connector" idref="#_x0000_s1052"/>
        <o:r id="V:Rule44" type="connector" idref="#_x0000_s1039"/>
        <o:r id="V:Rule45" type="connector" idref="#_x0000_s1057"/>
        <o:r id="V:Rule46" type="connector" idref="#_x0000_s1047"/>
        <o:r id="V:Rule47" type="connector" idref="#_x0000_s1045"/>
        <o:r id="V:Rule48" type="connector" idref="#_x0000_s1042"/>
        <o:r id="V:Rule49" type="connector" idref="#_x0000_s1050"/>
        <o:r id="V:Rule50" type="connector" idref="#_x0000_s1062"/>
        <o:r id="V:Rule51" type="connector" idref="#_x0000_s1038"/>
        <o:r id="V:Rule52" type="connector" idref="#_x0000_s1051"/>
        <o:r id="V:Rule53" type="connector" idref="#_x0000_s1058"/>
        <o:r id="V:Rule54" type="connector" idref="#_x0000_s1046"/>
        <o:r id="V:Rule55" type="connector" idref="#_x0000_s1036"/>
        <o:r id="V:Rule56" type="connector" idref="#_x0000_s1030"/>
        <o:r id="V:Rule57" type="connector" idref="#_x0000_s1060"/>
        <o:r id="V:Rule58" type="connector" idref="#_x0000_s1044"/>
        <o:r id="V:Rule59" type="connector" idref="#_x0000_s1056"/>
        <o:r id="V:Rule60" type="connector" idref="#_x0000_s1055"/>
        <o:r id="V:Rule61" type="connector" idref="#_x0000_s1041"/>
        <o:r id="V:Rule62" type="connector" idref="#_x0000_s1040"/>
        <o:r id="V:Rule63" type="connector" idref="#_x0000_s1028"/>
        <o:r id="V:Rule64" type="connector" idref="#_x0000_s1029"/>
        <o:r id="V:Rule65" type="connector" idref="#_x0000_s1053"/>
        <o:r id="V:Rule66" type="connector" idref="#_x0000_s1054"/>
      </o:rules>
    </o:shapelayout>
  </w:shapeDefaults>
  <w:decimalSymbol w:val=","/>
  <w:listSeparator w:val=";"/>
  <w14:docId w14:val="5EF90120"/>
  <w15:docId w15:val="{F0AF5632-2528-40DF-97F9-B0F31A6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3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3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7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Nataliya</cp:lastModifiedBy>
  <cp:revision>6</cp:revision>
  <dcterms:created xsi:type="dcterms:W3CDTF">2011-06-27T06:45:00Z</dcterms:created>
  <dcterms:modified xsi:type="dcterms:W3CDTF">2025-01-27T03:58:00Z</dcterms:modified>
</cp:coreProperties>
</file>